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FC5B8" w14:textId="77777777" w:rsidR="00D83124" w:rsidRDefault="00D83124" w:rsidP="00D83124">
      <w:pPr>
        <w:pStyle w:val="Heading1"/>
        <w:spacing w:before="0"/>
        <w:jc w:val="center"/>
        <w:rPr>
          <w:sz w:val="36"/>
          <w:szCs w:val="36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278EB77" wp14:editId="03EE0F33">
            <wp:simplePos x="0" y="0"/>
            <wp:positionH relativeFrom="column">
              <wp:posOffset>2337435</wp:posOffset>
            </wp:positionH>
            <wp:positionV relativeFrom="paragraph">
              <wp:posOffset>-457200</wp:posOffset>
            </wp:positionV>
            <wp:extent cx="579120" cy="579120"/>
            <wp:effectExtent l="0" t="0" r="508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0D560" w14:textId="77777777" w:rsidR="00D83124" w:rsidRPr="00A50502" w:rsidRDefault="00D83124" w:rsidP="00D83124">
      <w:pPr>
        <w:pStyle w:val="Heading1"/>
        <w:spacing w:before="0"/>
        <w:jc w:val="center"/>
        <w:rPr>
          <w:color w:val="FF0000"/>
          <w:sz w:val="36"/>
          <w:szCs w:val="36"/>
        </w:rPr>
      </w:pPr>
      <w:r w:rsidRPr="00A50502">
        <w:rPr>
          <w:color w:val="FF0000"/>
          <w:sz w:val="36"/>
          <w:szCs w:val="36"/>
        </w:rPr>
        <w:t>South England Conference</w:t>
      </w:r>
      <w:r w:rsidRPr="00A50502">
        <w:rPr>
          <w:color w:val="FF0000"/>
          <w:sz w:val="36"/>
          <w:szCs w:val="36"/>
        </w:rPr>
        <w:softHyphen/>
      </w:r>
    </w:p>
    <w:p w14:paraId="345679D3" w14:textId="773477ED" w:rsidR="0068250A" w:rsidRPr="00A50502" w:rsidRDefault="00D83124" w:rsidP="00A50502">
      <w:pPr>
        <w:pStyle w:val="Heading1"/>
        <w:spacing w:before="0"/>
        <w:jc w:val="center"/>
        <w:rPr>
          <w:color w:val="FF0000"/>
          <w:sz w:val="56"/>
          <w:szCs w:val="56"/>
        </w:rPr>
      </w:pPr>
      <w:r w:rsidRPr="00A50502">
        <w:rPr>
          <w:color w:val="FF0000"/>
          <w:sz w:val="56"/>
          <w:szCs w:val="56"/>
        </w:rPr>
        <w:t xml:space="preserve">Drum </w:t>
      </w:r>
      <w:r w:rsidR="00A50502" w:rsidRPr="00A50502">
        <w:rPr>
          <w:color w:val="FF0000"/>
          <w:sz w:val="56"/>
          <w:szCs w:val="56"/>
        </w:rPr>
        <w:t xml:space="preserve">&amp; Percussion </w:t>
      </w:r>
      <w:proofErr w:type="spellStart"/>
      <w:r w:rsidR="00A50502" w:rsidRPr="00A50502">
        <w:rPr>
          <w:color w:val="FF0000"/>
          <w:sz w:val="56"/>
          <w:szCs w:val="56"/>
        </w:rPr>
        <w:t>Honour</w:t>
      </w:r>
      <w:proofErr w:type="spellEnd"/>
      <w:r w:rsidR="00A50502" w:rsidRPr="00A50502">
        <w:rPr>
          <w:color w:val="FF0000"/>
          <w:sz w:val="56"/>
          <w:szCs w:val="56"/>
        </w:rPr>
        <w:t xml:space="preserve"> Practical</w:t>
      </w:r>
      <w:r w:rsidRPr="00A50502">
        <w:rPr>
          <w:color w:val="FF0000"/>
          <w:sz w:val="56"/>
          <w:szCs w:val="56"/>
        </w:rPr>
        <w:t xml:space="preserve"> T</w:t>
      </w:r>
      <w:r w:rsidR="00A50502" w:rsidRPr="00A50502">
        <w:rPr>
          <w:color w:val="FF0000"/>
          <w:sz w:val="56"/>
          <w:szCs w:val="56"/>
        </w:rPr>
        <w:t>est</w:t>
      </w:r>
      <w:r w:rsidRPr="00A50502">
        <w:rPr>
          <w:color w:val="FF0000"/>
          <w:sz w:val="56"/>
          <w:szCs w:val="56"/>
        </w:rPr>
        <w:t xml:space="preserve"> </w:t>
      </w:r>
    </w:p>
    <w:p w14:paraId="21EFA235" w14:textId="77777777" w:rsidR="00880992" w:rsidRDefault="00880992" w:rsidP="002E3FBC">
      <w:pPr>
        <w:spacing w:after="0"/>
        <w:rPr>
          <w:rFonts w:ascii="Calibri" w:hAnsi="Calibri"/>
        </w:rPr>
      </w:pPr>
    </w:p>
    <w:p w14:paraId="012E9F07" w14:textId="4B7C88CE" w:rsidR="0064185A" w:rsidRPr="0064185A" w:rsidRDefault="00A50502" w:rsidP="0064185A">
      <w:pPr>
        <w:spacing w:after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Test Date</w:t>
      </w:r>
      <w:r w:rsidR="0064185A" w:rsidRPr="0064185A">
        <w:rPr>
          <w:rFonts w:ascii="Calibri" w:hAnsi="Calibri"/>
          <w:b/>
        </w:rPr>
        <w:t xml:space="preserve">: Sunday </w:t>
      </w:r>
      <w:r w:rsidR="00140634">
        <w:rPr>
          <w:rFonts w:ascii="Calibri" w:hAnsi="Calibri"/>
          <w:b/>
        </w:rPr>
        <w:t>23</w:t>
      </w:r>
      <w:r w:rsidR="00140634" w:rsidRPr="00140634">
        <w:rPr>
          <w:rFonts w:ascii="Calibri" w:hAnsi="Calibri"/>
          <w:b/>
          <w:vertAlign w:val="superscript"/>
        </w:rPr>
        <w:t>rd</w:t>
      </w:r>
      <w:r w:rsidR="00140634">
        <w:rPr>
          <w:rFonts w:ascii="Calibri" w:hAnsi="Calibri"/>
          <w:b/>
        </w:rPr>
        <w:t xml:space="preserve"> </w:t>
      </w:r>
      <w:r w:rsidR="00DA66C7">
        <w:rPr>
          <w:rFonts w:ascii="Calibri" w:hAnsi="Calibri"/>
          <w:b/>
        </w:rPr>
        <w:t>December</w:t>
      </w:r>
      <w:r w:rsidR="004B7698">
        <w:rPr>
          <w:rFonts w:ascii="Calibri" w:hAnsi="Calibri"/>
          <w:b/>
        </w:rPr>
        <w:t xml:space="preserve"> 2018</w:t>
      </w:r>
      <w:r w:rsidR="00DA66C7">
        <w:rPr>
          <w:rFonts w:ascii="Calibri" w:hAnsi="Calibri"/>
          <w:b/>
        </w:rPr>
        <w:t xml:space="preserve"> | 10</w:t>
      </w:r>
      <w:r w:rsidR="0064185A" w:rsidRPr="0064185A">
        <w:rPr>
          <w:rFonts w:ascii="Calibri" w:hAnsi="Calibri"/>
          <w:b/>
        </w:rPr>
        <w:t>.00-1</w:t>
      </w:r>
      <w:r w:rsidR="00DA66C7">
        <w:rPr>
          <w:rFonts w:ascii="Calibri" w:hAnsi="Calibri"/>
          <w:b/>
        </w:rPr>
        <w:t>2</w:t>
      </w:r>
      <w:r w:rsidR="0064185A" w:rsidRPr="0064185A">
        <w:rPr>
          <w:rFonts w:ascii="Calibri" w:hAnsi="Calibri"/>
          <w:b/>
        </w:rPr>
        <w:t>.00 | The Advent Centre</w:t>
      </w:r>
    </w:p>
    <w:p w14:paraId="749785DD" w14:textId="77777777" w:rsidR="002069C2" w:rsidRDefault="002069C2" w:rsidP="002E3FBC">
      <w:pPr>
        <w:spacing w:after="0"/>
        <w:rPr>
          <w:rFonts w:ascii="Calibri" w:hAnsi="Calibri"/>
        </w:rPr>
      </w:pPr>
    </w:p>
    <w:p w14:paraId="10339B9B" w14:textId="629AED91" w:rsidR="00CC4901" w:rsidRDefault="00CC4901" w:rsidP="00842F26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It is not necessary to have already passed the theory part prior to doing the practical. Both the theory and practical are however required in order to attain the </w:t>
      </w:r>
      <w:proofErr w:type="spellStart"/>
      <w:r>
        <w:rPr>
          <w:rFonts w:ascii="Calibri" w:hAnsi="Calibri"/>
        </w:rPr>
        <w:t>honour</w:t>
      </w:r>
      <w:proofErr w:type="spellEnd"/>
      <w:r>
        <w:rPr>
          <w:rFonts w:ascii="Calibri" w:hAnsi="Calibri"/>
        </w:rPr>
        <w:t>.</w:t>
      </w:r>
      <w:r w:rsidR="00842F26">
        <w:rPr>
          <w:rFonts w:ascii="Calibri" w:hAnsi="Calibri"/>
        </w:rPr>
        <w:t xml:space="preserve"> </w:t>
      </w:r>
      <w:r w:rsidR="00842F26">
        <w:rPr>
          <w:rFonts w:ascii="Calibri" w:hAnsi="Calibri"/>
        </w:rPr>
        <w:t xml:space="preserve">This </w:t>
      </w:r>
      <w:r w:rsidR="00842F26">
        <w:rPr>
          <w:rFonts w:ascii="Calibri" w:hAnsi="Calibri"/>
        </w:rPr>
        <w:t xml:space="preserve">practical test </w:t>
      </w:r>
      <w:r w:rsidR="00842F26">
        <w:rPr>
          <w:rFonts w:ascii="Calibri" w:hAnsi="Calibri"/>
        </w:rPr>
        <w:t>is an individual test conducted in the presence of two officers. The test lasts for no longer than 10 minutes.</w:t>
      </w:r>
    </w:p>
    <w:p w14:paraId="26E534EB" w14:textId="77777777" w:rsidR="00CC4901" w:rsidRDefault="00CC4901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707"/>
      </w:tblGrid>
      <w:tr w:rsidR="00880992" w14:paraId="33AC4690" w14:textId="77777777" w:rsidTr="002069C2">
        <w:tc>
          <w:tcPr>
            <w:tcW w:w="1809" w:type="dxa"/>
            <w:vAlign w:val="center"/>
          </w:tcPr>
          <w:p w14:paraId="73F76392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Name</w:t>
            </w:r>
          </w:p>
        </w:tc>
        <w:tc>
          <w:tcPr>
            <w:tcW w:w="6707" w:type="dxa"/>
            <w:vAlign w:val="center"/>
          </w:tcPr>
          <w:p w14:paraId="74B3E02E" w14:textId="435F554E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880992" w14:paraId="6A14B285" w14:textId="77777777" w:rsidTr="002069C2">
        <w:tc>
          <w:tcPr>
            <w:tcW w:w="1809" w:type="dxa"/>
            <w:vAlign w:val="center"/>
          </w:tcPr>
          <w:p w14:paraId="731BD3E8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Leader’s Name</w:t>
            </w:r>
          </w:p>
        </w:tc>
        <w:tc>
          <w:tcPr>
            <w:tcW w:w="6707" w:type="dxa"/>
            <w:vAlign w:val="center"/>
          </w:tcPr>
          <w:p w14:paraId="0D9D6412" w14:textId="4A8F9FE8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880992" w14:paraId="5164A967" w14:textId="77777777" w:rsidTr="002069C2">
        <w:tc>
          <w:tcPr>
            <w:tcW w:w="1809" w:type="dxa"/>
            <w:vAlign w:val="center"/>
          </w:tcPr>
          <w:p w14:paraId="37118A0F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No.</w:t>
            </w:r>
          </w:p>
        </w:tc>
        <w:tc>
          <w:tcPr>
            <w:tcW w:w="6707" w:type="dxa"/>
            <w:vAlign w:val="center"/>
          </w:tcPr>
          <w:p w14:paraId="36EA30F3" w14:textId="4F0EC6E1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880992" w14:paraId="1EF56331" w14:textId="77777777" w:rsidTr="002069C2">
        <w:tc>
          <w:tcPr>
            <w:tcW w:w="1809" w:type="dxa"/>
            <w:vAlign w:val="center"/>
          </w:tcPr>
          <w:p w14:paraId="1DC3A711" w14:textId="77777777" w:rsidR="00880992" w:rsidRDefault="0088099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</w:t>
            </w:r>
          </w:p>
        </w:tc>
        <w:tc>
          <w:tcPr>
            <w:tcW w:w="6707" w:type="dxa"/>
            <w:vAlign w:val="center"/>
          </w:tcPr>
          <w:p w14:paraId="75ECF810" w14:textId="7C20EABD" w:rsidR="00880992" w:rsidRDefault="00824BB2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</w:tbl>
    <w:p w14:paraId="46EB1F80" w14:textId="77777777" w:rsidR="00D83124" w:rsidRDefault="00D83124" w:rsidP="002E3FBC">
      <w:pPr>
        <w:spacing w:after="0"/>
        <w:rPr>
          <w:rFonts w:ascii="Calibri" w:hAnsi="Calibri"/>
        </w:rPr>
      </w:pPr>
    </w:p>
    <w:p w14:paraId="45243D07" w14:textId="77777777" w:rsidR="002069C2" w:rsidRDefault="002069C2" w:rsidP="002069C2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Please fill in the names of those members from your club planning to attend.</w:t>
      </w:r>
    </w:p>
    <w:p w14:paraId="1A4612FB" w14:textId="77777777" w:rsidR="00D83124" w:rsidRDefault="00D83124" w:rsidP="002E3FBC">
      <w:pPr>
        <w:spacing w:after="0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178"/>
        <w:gridCol w:w="2575"/>
        <w:gridCol w:w="1752"/>
        <w:gridCol w:w="1462"/>
      </w:tblGrid>
      <w:tr w:rsidR="00842F26" w:rsidRPr="00D83124" w14:paraId="0D4CB652" w14:textId="77777777" w:rsidTr="00842F26">
        <w:tc>
          <w:tcPr>
            <w:tcW w:w="549" w:type="dxa"/>
            <w:vAlign w:val="center"/>
          </w:tcPr>
          <w:p w14:paraId="0D52EE12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</w:p>
        </w:tc>
        <w:tc>
          <w:tcPr>
            <w:tcW w:w="2178" w:type="dxa"/>
            <w:vAlign w:val="center"/>
          </w:tcPr>
          <w:p w14:paraId="4183D592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2575" w:type="dxa"/>
            <w:vAlign w:val="center"/>
          </w:tcPr>
          <w:p w14:paraId="79A5223E" w14:textId="77777777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 w:rsidRPr="00D83124">
              <w:rPr>
                <w:rFonts w:ascii="Calibri" w:hAnsi="Calibri"/>
                <w:b/>
              </w:rPr>
              <w:t>Surname</w:t>
            </w:r>
          </w:p>
        </w:tc>
        <w:tc>
          <w:tcPr>
            <w:tcW w:w="1752" w:type="dxa"/>
          </w:tcPr>
          <w:p w14:paraId="3E871BDE" w14:textId="21C6E8C1" w:rsidR="00842F26" w:rsidRDefault="00842F26" w:rsidP="00842F26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</w:t>
            </w:r>
            <w:r>
              <w:rPr>
                <w:rFonts w:ascii="Calibri" w:hAnsi="Calibri"/>
                <w:b/>
              </w:rPr>
              <w:t>etake</w:t>
            </w:r>
            <w:r>
              <w:rPr>
                <w:rFonts w:ascii="Calibri" w:hAnsi="Calibri"/>
                <w:b/>
              </w:rPr>
              <w:t>?</w:t>
            </w:r>
          </w:p>
        </w:tc>
        <w:tc>
          <w:tcPr>
            <w:tcW w:w="1462" w:type="dxa"/>
            <w:vAlign w:val="center"/>
          </w:tcPr>
          <w:p w14:paraId="4F1FAD6B" w14:textId="0E4CA829" w:rsidR="00842F26" w:rsidRPr="00D83124" w:rsidRDefault="00842F26" w:rsidP="002069C2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Instrument</w:t>
            </w:r>
          </w:p>
        </w:tc>
      </w:tr>
      <w:tr w:rsidR="00842F26" w14:paraId="7630933B" w14:textId="77777777" w:rsidTr="00842F26">
        <w:tc>
          <w:tcPr>
            <w:tcW w:w="549" w:type="dxa"/>
            <w:vAlign w:val="center"/>
          </w:tcPr>
          <w:p w14:paraId="52FB101A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4" w:name="Text11"/>
        <w:tc>
          <w:tcPr>
            <w:tcW w:w="2178" w:type="dxa"/>
            <w:vAlign w:val="center"/>
          </w:tcPr>
          <w:p w14:paraId="04A584A6" w14:textId="53E305C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2575" w:type="dxa"/>
            <w:vAlign w:val="center"/>
          </w:tcPr>
          <w:p w14:paraId="5CDE878E" w14:textId="0A79238D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51740DC5" w14:textId="2F5EE63E" w:rsidR="00842F26" w:rsidRPr="00842F26" w:rsidRDefault="00842F26" w:rsidP="00842F26">
            <w:pPr>
              <w:spacing w:before="60" w:line="360" w:lineRule="auto"/>
              <w:rPr>
                <w:rFonts w:ascii="Calibri" w:hAnsi="Calibri"/>
                <w:sz w:val="22"/>
                <w:szCs w:val="22"/>
              </w:rPr>
            </w:pPr>
            <w:r w:rsidRPr="00842F26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842F26">
              <w:rPr>
                <w:rFonts w:ascii="Calibri" w:hAnsi="Calibri"/>
                <w:sz w:val="22"/>
                <w:szCs w:val="22"/>
              </w:rPr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842F26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842F26">
              <w:rPr>
                <w:rFonts w:ascii="Calibri" w:hAnsi="Calibri"/>
                <w:sz w:val="22"/>
                <w:szCs w:val="22"/>
              </w:rPr>
              <w:t>No</w:t>
            </w:r>
            <w:proofErr w:type="gramEnd"/>
            <w:r w:rsidRPr="00842F2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F2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842F26">
              <w:rPr>
                <w:rFonts w:ascii="Calibri" w:hAnsi="Calibri"/>
                <w:sz w:val="22"/>
                <w:szCs w:val="22"/>
              </w:rPr>
            </w:r>
            <w:r w:rsidRPr="00842F2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00335B7" w14:textId="1780A371" w:rsidR="00842F26" w:rsidRPr="00842F26" w:rsidRDefault="00842F26" w:rsidP="002069C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bookmarkStart w:id="5" w:name="Dropdown1"/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842F26" w14:paraId="32355252" w14:textId="77777777" w:rsidTr="00842F26">
        <w:tc>
          <w:tcPr>
            <w:tcW w:w="549" w:type="dxa"/>
            <w:vAlign w:val="center"/>
          </w:tcPr>
          <w:p w14:paraId="408D31E6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bookmarkStart w:id="6" w:name="Text12"/>
        <w:tc>
          <w:tcPr>
            <w:tcW w:w="2178" w:type="dxa"/>
            <w:vAlign w:val="center"/>
          </w:tcPr>
          <w:p w14:paraId="03C01AF3" w14:textId="5318563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7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7"/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2575" w:type="dxa"/>
            <w:vAlign w:val="center"/>
          </w:tcPr>
          <w:p w14:paraId="7BD6A04F" w14:textId="64558F98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17216D2A" w14:textId="49AE954D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3D0F434" w14:textId="7C04634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1DF5E986" w14:textId="77777777" w:rsidTr="00842F26">
        <w:tc>
          <w:tcPr>
            <w:tcW w:w="549" w:type="dxa"/>
            <w:vAlign w:val="center"/>
          </w:tcPr>
          <w:p w14:paraId="42A3EF2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26198893" w14:textId="6967593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3C994319" w14:textId="41729CF9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6EA2C023" w14:textId="71244D5A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EAFEBCC" w14:textId="7481ED7A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105E57B1" w14:textId="77777777" w:rsidTr="00842F26">
        <w:tc>
          <w:tcPr>
            <w:tcW w:w="549" w:type="dxa"/>
            <w:vAlign w:val="center"/>
          </w:tcPr>
          <w:p w14:paraId="7E0C692E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3D2C100F" w14:textId="3CD63DEA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5E70DD26" w14:textId="64FCE5B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67E9F904" w14:textId="35909789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AE0E282" w14:textId="5E22871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045B8EE" w14:textId="77777777" w:rsidTr="00842F26">
        <w:tc>
          <w:tcPr>
            <w:tcW w:w="549" w:type="dxa"/>
            <w:vAlign w:val="center"/>
          </w:tcPr>
          <w:p w14:paraId="0E56D933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34D74056" w14:textId="021216EC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40CBEFAB" w14:textId="550618A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0E339642" w14:textId="05F72DD9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6AB65773" w14:textId="6E6C3D8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0C9BD219" w14:textId="77777777" w:rsidTr="00842F26">
        <w:tc>
          <w:tcPr>
            <w:tcW w:w="549" w:type="dxa"/>
            <w:vAlign w:val="center"/>
          </w:tcPr>
          <w:p w14:paraId="3DD480B7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1C5AC8DF" w14:textId="0B061834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1D8C510" w14:textId="65EC200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74940272" w14:textId="7B60C247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40CDD8A" w14:textId="7DA9D9EF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74F4A32" w14:textId="77777777" w:rsidTr="00842F26">
        <w:tc>
          <w:tcPr>
            <w:tcW w:w="549" w:type="dxa"/>
            <w:vAlign w:val="center"/>
          </w:tcPr>
          <w:p w14:paraId="50D7D03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025AA9BE" w14:textId="03DB4CC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B2E8B81" w14:textId="2E9554DB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3658C3BC" w14:textId="5DDC92C0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3AAB784" w14:textId="231366A5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3B839E3" w14:textId="77777777" w:rsidTr="00842F26">
        <w:tc>
          <w:tcPr>
            <w:tcW w:w="549" w:type="dxa"/>
            <w:vAlign w:val="center"/>
          </w:tcPr>
          <w:p w14:paraId="37DE5B1F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685A90F2" w14:textId="0F1D1626" w:rsidR="00842F26" w:rsidRDefault="00842F26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75778833" w14:textId="31E524C2" w:rsidR="00842F26" w:rsidRDefault="00842F26" w:rsidP="00A653AC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3F4367DF" w14:textId="05E2A483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05B10923" w14:textId="0F6D6E9F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5EFD7C4B" w14:textId="77777777" w:rsidTr="00842F26">
        <w:tc>
          <w:tcPr>
            <w:tcW w:w="549" w:type="dxa"/>
            <w:vAlign w:val="center"/>
          </w:tcPr>
          <w:p w14:paraId="7D919FD0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56ACF38F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44089EAC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2127CE93" w14:textId="0B5C4D22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19BC11A4" w14:textId="15FA6301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AAF6DBF" w14:textId="77777777" w:rsidTr="00842F26">
        <w:tc>
          <w:tcPr>
            <w:tcW w:w="549" w:type="dxa"/>
            <w:vAlign w:val="center"/>
          </w:tcPr>
          <w:p w14:paraId="3D964088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483681D7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E1FE62D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41001CE3" w14:textId="53B05B44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58CE3AB7" w14:textId="2A9A4711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287B028" w14:textId="77777777" w:rsidTr="00842F26">
        <w:tc>
          <w:tcPr>
            <w:tcW w:w="549" w:type="dxa"/>
            <w:vAlign w:val="center"/>
          </w:tcPr>
          <w:p w14:paraId="37122E79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4F8DBBFC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0B719F32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703176E3" w14:textId="0B51A34D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20F5032E" w14:textId="4FA405E2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42F26" w14:paraId="7CBE1A6D" w14:textId="77777777" w:rsidTr="00842F26">
        <w:tc>
          <w:tcPr>
            <w:tcW w:w="549" w:type="dxa"/>
            <w:vAlign w:val="center"/>
          </w:tcPr>
          <w:p w14:paraId="5A7DF46D" w14:textId="77777777" w:rsidR="00842F26" w:rsidRPr="00880992" w:rsidRDefault="00842F26" w:rsidP="002069C2">
            <w:pPr>
              <w:pStyle w:val="ListParagraph"/>
              <w:numPr>
                <w:ilvl w:val="0"/>
                <w:numId w:val="9"/>
              </w:numPr>
              <w:spacing w:line="360" w:lineRule="auto"/>
              <w:contextualSpacing w:val="0"/>
              <w:rPr>
                <w:rFonts w:ascii="Calibri" w:hAnsi="Calibri"/>
              </w:rPr>
            </w:pPr>
          </w:p>
        </w:tc>
        <w:tc>
          <w:tcPr>
            <w:tcW w:w="2178" w:type="dxa"/>
            <w:vAlign w:val="center"/>
          </w:tcPr>
          <w:p w14:paraId="2D16EA37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2575" w:type="dxa"/>
            <w:vAlign w:val="center"/>
          </w:tcPr>
          <w:p w14:paraId="63241A0B" w14:textId="77777777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752" w:type="dxa"/>
          </w:tcPr>
          <w:p w14:paraId="18E3A199" w14:textId="2662EC41" w:rsidR="00842F26" w:rsidRDefault="00842F26" w:rsidP="00842F26">
            <w:pPr>
              <w:spacing w:before="60" w:line="360" w:lineRule="auto"/>
              <w:rPr>
                <w:rFonts w:ascii="Calibri" w:hAnsi="Calibri"/>
              </w:rPr>
            </w:pPr>
            <w:r w:rsidRPr="00AD4975">
              <w:rPr>
                <w:rFonts w:ascii="Calibri" w:hAnsi="Calibri"/>
                <w:sz w:val="22"/>
                <w:szCs w:val="22"/>
              </w:rPr>
              <w:t xml:space="preserve">Yes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AD4975">
              <w:rPr>
                <w:rFonts w:ascii="Calibri" w:hAnsi="Calibri"/>
                <w:sz w:val="22"/>
                <w:szCs w:val="22"/>
              </w:rPr>
              <w:t xml:space="preserve">      No</w:t>
            </w:r>
            <w:proofErr w:type="gramEnd"/>
            <w:r w:rsidRPr="00AD497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75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24537" w:rsidRPr="00AD4975">
              <w:rPr>
                <w:rFonts w:ascii="Calibri" w:hAnsi="Calibri"/>
                <w:sz w:val="22"/>
                <w:szCs w:val="22"/>
              </w:rPr>
            </w:r>
            <w:r w:rsidRPr="00AD4975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62" w:type="dxa"/>
            <w:vAlign w:val="center"/>
          </w:tcPr>
          <w:p w14:paraId="7B07FE92" w14:textId="09967DFE" w:rsidR="00842F26" w:rsidRDefault="00842F26" w:rsidP="002069C2">
            <w:pPr>
              <w:spacing w:line="360" w:lineRule="auto"/>
              <w:rPr>
                <w:rFonts w:ascii="Calibri" w:hAnsi="Calibri"/>
              </w:rPr>
            </w:pPr>
            <w:r w:rsidRPr="00842F2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snare"/>
                    <w:listEntry w:val="tenor"/>
                    <w:listEntry w:val="multi-tom"/>
                    <w:listEntry w:val="bass"/>
                    <w:listEntry w:val="cymbals"/>
                  </w:ddList>
                </w:ffData>
              </w:fldChar>
            </w:r>
            <w:r w:rsidRPr="00842F26">
              <w:rPr>
                <w:rFonts w:ascii="Calibri" w:hAnsi="Calibri"/>
                <w:sz w:val="20"/>
                <w:szCs w:val="20"/>
              </w:rPr>
              <w:instrText xml:space="preserve"> FORMDROPDOWN </w:instrText>
            </w:r>
            <w:r w:rsidR="00924537" w:rsidRPr="00842F26">
              <w:rPr>
                <w:rFonts w:ascii="Calibri" w:hAnsi="Calibri"/>
                <w:sz w:val="20"/>
                <w:szCs w:val="20"/>
              </w:rPr>
            </w:r>
            <w:r w:rsidRPr="00842F2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14:paraId="2408BD50" w14:textId="77777777" w:rsidR="007743FE" w:rsidRDefault="007743FE" w:rsidP="00A27640">
      <w:pPr>
        <w:spacing w:after="0"/>
        <w:jc w:val="center"/>
        <w:rPr>
          <w:rFonts w:ascii="Calibri" w:hAnsi="Calibri"/>
        </w:rPr>
      </w:pPr>
    </w:p>
    <w:p w14:paraId="60AFBD02" w14:textId="77777777" w:rsidR="00A27640" w:rsidRDefault="00A27640" w:rsidP="00A27640">
      <w:pPr>
        <w:spacing w:after="0"/>
        <w:jc w:val="center"/>
        <w:rPr>
          <w:rFonts w:ascii="Calibri" w:hAnsi="Calibri"/>
        </w:rPr>
      </w:pPr>
    </w:p>
    <w:p w14:paraId="50F2D842" w14:textId="6E24A856" w:rsidR="007743FE" w:rsidRPr="002E3FBC" w:rsidRDefault="002069C2" w:rsidP="00A27640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email this completed form </w:t>
      </w:r>
      <w:r w:rsidR="00A50502">
        <w:rPr>
          <w:rFonts w:ascii="Calibri" w:hAnsi="Calibri"/>
        </w:rPr>
        <w:t>by 17</w:t>
      </w:r>
      <w:r w:rsidR="00A50502" w:rsidRPr="00A50502">
        <w:rPr>
          <w:rFonts w:ascii="Calibri" w:hAnsi="Calibri"/>
          <w:vertAlign w:val="superscript"/>
        </w:rPr>
        <w:t>th</w:t>
      </w:r>
      <w:r w:rsidR="00A50502">
        <w:rPr>
          <w:rFonts w:ascii="Calibri" w:hAnsi="Calibri"/>
        </w:rPr>
        <w:t xml:space="preserve"> December </w:t>
      </w:r>
      <w:r>
        <w:rPr>
          <w:rFonts w:ascii="Calibri" w:hAnsi="Calibri"/>
        </w:rPr>
        <w:t xml:space="preserve">to </w:t>
      </w:r>
      <w:hyperlink r:id="rId7" w:history="1">
        <w:r w:rsidRPr="00084259">
          <w:rPr>
            <w:rStyle w:val="Hyperlink"/>
            <w:rFonts w:ascii="Calibri" w:hAnsi="Calibri"/>
          </w:rPr>
          <w:t>nbryan@secadventist.org.uk</w:t>
        </w:r>
      </w:hyperlink>
      <w:r>
        <w:rPr>
          <w:rFonts w:ascii="Calibri" w:hAnsi="Calibri"/>
        </w:rPr>
        <w:t>.</w:t>
      </w:r>
    </w:p>
    <w:sectPr w:rsidR="007743FE" w:rsidRPr="002E3FBC" w:rsidSect="00842F26">
      <w:pgSz w:w="11900" w:h="16840"/>
      <w:pgMar w:top="1440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1AF5"/>
    <w:multiLevelType w:val="hybridMultilevel"/>
    <w:tmpl w:val="DF8A47D2"/>
    <w:lvl w:ilvl="0" w:tplc="1EB08C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4A9F"/>
    <w:multiLevelType w:val="hybridMultilevel"/>
    <w:tmpl w:val="D8E8C900"/>
    <w:lvl w:ilvl="0" w:tplc="AC54B54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3877"/>
    <w:multiLevelType w:val="multilevel"/>
    <w:tmpl w:val="D8E8C900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4419D"/>
    <w:multiLevelType w:val="hybridMultilevel"/>
    <w:tmpl w:val="EE06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C0F099A"/>
    <w:multiLevelType w:val="multilevel"/>
    <w:tmpl w:val="F23464F4"/>
    <w:lvl w:ilvl="0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315A"/>
    <w:multiLevelType w:val="hybridMultilevel"/>
    <w:tmpl w:val="040E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59F7"/>
    <w:multiLevelType w:val="multilevel"/>
    <w:tmpl w:val="040EF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3E1C"/>
    <w:multiLevelType w:val="hybridMultilevel"/>
    <w:tmpl w:val="F23464F4"/>
    <w:lvl w:ilvl="0" w:tplc="3894DA0A">
      <w:start w:val="1"/>
      <w:numFmt w:val="decimal"/>
      <w:lvlText w:val="%1."/>
      <w:lvlJc w:val="righ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516C6"/>
    <w:multiLevelType w:val="hybridMultilevel"/>
    <w:tmpl w:val="BA6E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GNCmLHF+kIPaZ6gDePIP9fYX6hQ=" w:salt="uAstCXCD+nfsxaIzLx7I/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BC"/>
    <w:rsid w:val="000412E3"/>
    <w:rsid w:val="00073C6F"/>
    <w:rsid w:val="000B7DA2"/>
    <w:rsid w:val="00126AE8"/>
    <w:rsid w:val="00140634"/>
    <w:rsid w:val="002069C2"/>
    <w:rsid w:val="002902F8"/>
    <w:rsid w:val="002C27D1"/>
    <w:rsid w:val="002D27B1"/>
    <w:rsid w:val="002E3FBC"/>
    <w:rsid w:val="004861A7"/>
    <w:rsid w:val="004B7698"/>
    <w:rsid w:val="00504558"/>
    <w:rsid w:val="005641B1"/>
    <w:rsid w:val="00595FE5"/>
    <w:rsid w:val="0064185A"/>
    <w:rsid w:val="0068250A"/>
    <w:rsid w:val="006F2F7F"/>
    <w:rsid w:val="007157A0"/>
    <w:rsid w:val="007743FE"/>
    <w:rsid w:val="007F25C3"/>
    <w:rsid w:val="00824BB2"/>
    <w:rsid w:val="00836023"/>
    <w:rsid w:val="0084027E"/>
    <w:rsid w:val="00842F26"/>
    <w:rsid w:val="00880992"/>
    <w:rsid w:val="00924537"/>
    <w:rsid w:val="009E217D"/>
    <w:rsid w:val="00A03477"/>
    <w:rsid w:val="00A27640"/>
    <w:rsid w:val="00A50502"/>
    <w:rsid w:val="00A653AC"/>
    <w:rsid w:val="00AD252D"/>
    <w:rsid w:val="00AF10E4"/>
    <w:rsid w:val="00CC4901"/>
    <w:rsid w:val="00D51143"/>
    <w:rsid w:val="00D83124"/>
    <w:rsid w:val="00DA66C7"/>
    <w:rsid w:val="00E00C40"/>
    <w:rsid w:val="00E22D16"/>
    <w:rsid w:val="00E45487"/>
    <w:rsid w:val="00F72B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AF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F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D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7D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0E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9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bryan@secadventist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England Conference of Seventh-day Adventists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Simon</dc:creator>
  <cp:keywords/>
  <dc:description/>
  <cp:lastModifiedBy>Natalie Simon</cp:lastModifiedBy>
  <cp:revision>8</cp:revision>
  <dcterms:created xsi:type="dcterms:W3CDTF">2018-11-27T15:55:00Z</dcterms:created>
  <dcterms:modified xsi:type="dcterms:W3CDTF">2018-11-28T14:50:00Z</dcterms:modified>
</cp:coreProperties>
</file>