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3C" w:rsidRDefault="00B261F7" w:rsidP="002F5B3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323850</wp:posOffset>
                </wp:positionV>
                <wp:extent cx="3343275" cy="495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1F7" w:rsidRPr="007300AE" w:rsidRDefault="00B261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00AE">
                              <w:rPr>
                                <w:b/>
                                <w:sz w:val="28"/>
                                <w:szCs w:val="28"/>
                              </w:rPr>
                              <w:t>Starting the Teens Leadership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25.5pt;width:26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" fillcolor="white [3201]" strokeweight=".5pt">
                <v:textbox>
                  <w:txbxContent>
                    <w:p w:rsidR="00B261F7" w:rsidRPr="007300AE" w:rsidRDefault="00B261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300AE">
                        <w:rPr>
                          <w:b/>
                          <w:sz w:val="28"/>
                          <w:szCs w:val="28"/>
                        </w:rPr>
                        <w:t>Starting the Teens Leadership Programme</w:t>
                      </w:r>
                    </w:p>
                  </w:txbxContent>
                </v:textbox>
              </v:shape>
            </w:pict>
          </mc:Fallback>
        </mc:AlternateContent>
      </w:r>
      <w:r w:rsidR="002E1A68">
        <w:t xml:space="preserve">   </w:t>
      </w:r>
      <w:r w:rsidR="002E1A68">
        <w:rPr>
          <w:noProof/>
          <w:color w:val="0000FF"/>
          <w:lang w:val="en-US"/>
        </w:rPr>
        <w:drawing>
          <wp:inline distT="0" distB="0" distL="0" distR="0">
            <wp:extent cx="866775" cy="909204"/>
            <wp:effectExtent l="0" t="0" r="0" b="5715"/>
            <wp:docPr id="1" name="Picture 1" descr="Image result for tlt leadership log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lt leadership log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44" cy="91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6D" w:rsidRDefault="00FD066D" w:rsidP="00FD066D">
      <w:r>
        <w:t xml:space="preserve">The </w:t>
      </w:r>
      <w:r w:rsidR="0038137D">
        <w:t>Teens Leadership Training (</w:t>
      </w:r>
      <w:r>
        <w:t>TLT</w:t>
      </w:r>
      <w:r w:rsidR="0038137D">
        <w:t>)</w:t>
      </w:r>
      <w:r>
        <w:t xml:space="preserve"> </w:t>
      </w:r>
      <w:r w:rsidR="00302BA7">
        <w:t>programme is a special course of learning</w:t>
      </w:r>
      <w:r>
        <w:t xml:space="preserve"> which challenges young people </w:t>
      </w:r>
      <w:r w:rsidR="00860FFD">
        <w:t>to manage their time eff</w:t>
      </w:r>
      <w:r w:rsidR="00AC1C0A">
        <w:t xml:space="preserve">ectively </w:t>
      </w:r>
      <w:r w:rsidR="002445E0">
        <w:t>whilst</w:t>
      </w:r>
      <w:r w:rsidR="00783245">
        <w:t xml:space="preserve"> develop</w:t>
      </w:r>
      <w:r w:rsidR="0038137D">
        <w:t>ing</w:t>
      </w:r>
      <w:r w:rsidR="00860FFD">
        <w:t xml:space="preserve"> leadership skills</w:t>
      </w:r>
      <w:r w:rsidR="004C78AB">
        <w:t xml:space="preserve"> that will last a life time</w:t>
      </w:r>
      <w:r w:rsidR="00860FFD">
        <w:t>.</w:t>
      </w:r>
      <w:r w:rsidR="0086523B">
        <w:t xml:space="preserve"> </w:t>
      </w:r>
    </w:p>
    <w:p w:rsidR="00783245" w:rsidRPr="00E46D9D" w:rsidRDefault="00783245" w:rsidP="00FD066D">
      <w:pPr>
        <w:rPr>
          <w:b/>
        </w:rPr>
      </w:pPr>
      <w:r w:rsidRPr="00E46D9D">
        <w:rPr>
          <w:b/>
        </w:rPr>
        <w:t xml:space="preserve">Selection Process </w:t>
      </w:r>
    </w:p>
    <w:p w:rsidR="00E46D9D" w:rsidRDefault="00783245" w:rsidP="00FD066D">
      <w:r>
        <w:t>There is a</w:t>
      </w:r>
      <w:r w:rsidR="00E46D9D">
        <w:t xml:space="preserve"> s</w:t>
      </w:r>
      <w:r>
        <w:t>election process which aim</w:t>
      </w:r>
      <w:r w:rsidR="00E46D9D">
        <w:t xml:space="preserve"> to</w:t>
      </w:r>
      <w:r w:rsidR="004C509B">
        <w:t xml:space="preserve"> assess</w:t>
      </w:r>
      <w:r w:rsidR="004C78AB">
        <w:t xml:space="preserve"> </w:t>
      </w:r>
      <w:r w:rsidR="00E46D9D">
        <w:t xml:space="preserve">the </w:t>
      </w:r>
      <w:r w:rsidR="004C78AB">
        <w:t>suitability</w:t>
      </w:r>
      <w:r w:rsidR="00E46D9D">
        <w:t xml:space="preserve"> of the pathfinder to</w:t>
      </w:r>
      <w:r w:rsidR="00D549F7">
        <w:t xml:space="preserve"> </w:t>
      </w:r>
      <w:r w:rsidR="00302BA7">
        <w:t>participate on</w:t>
      </w:r>
      <w:r w:rsidR="00E46D9D">
        <w:t xml:space="preserve"> the TLT programme. </w:t>
      </w:r>
      <w:r w:rsidR="004C509B">
        <w:t>Each new or</w:t>
      </w:r>
      <w:r w:rsidR="0082088B">
        <w:t xml:space="preserve"> </w:t>
      </w:r>
      <w:r w:rsidR="004C509B">
        <w:t xml:space="preserve">transferring </w:t>
      </w:r>
      <w:r w:rsidR="00B261F7">
        <w:t>TL T</w:t>
      </w:r>
      <w:r w:rsidR="00AC1C0A">
        <w:t>rainee</w:t>
      </w:r>
      <w:r w:rsidR="005B77BE">
        <w:t xml:space="preserve"> embarking on</w:t>
      </w:r>
      <w:r w:rsidR="00F253EA">
        <w:t xml:space="preserve"> </w:t>
      </w:r>
      <w:r w:rsidR="00966427">
        <w:t xml:space="preserve">the </w:t>
      </w:r>
      <w:r w:rsidR="00F253EA">
        <w:t>programme</w:t>
      </w:r>
      <w:r w:rsidR="004C78AB">
        <w:t xml:space="preserve"> will need to sho</w:t>
      </w:r>
      <w:r w:rsidR="004F5D10">
        <w:t>w that t</w:t>
      </w:r>
      <w:r w:rsidR="007300AE">
        <w:t>hey have not been coerced</w:t>
      </w:r>
      <w:r w:rsidR="00CA1808">
        <w:t>,</w:t>
      </w:r>
      <w:r w:rsidR="004C78AB">
        <w:t xml:space="preserve"> cajoled or </w:t>
      </w:r>
      <w:r w:rsidR="00302BA7">
        <w:t>forced in any way to commence</w:t>
      </w:r>
      <w:r w:rsidR="00D549F7">
        <w:t xml:space="preserve"> </w:t>
      </w:r>
      <w:r w:rsidR="004C78AB">
        <w:t xml:space="preserve">this course. </w:t>
      </w:r>
      <w:r w:rsidR="00CF21AE">
        <w:t xml:space="preserve"> </w:t>
      </w:r>
      <w:r w:rsidR="00860FFD">
        <w:t xml:space="preserve">The young person who </w:t>
      </w:r>
      <w:r w:rsidR="00FA08A4">
        <w:t>chooses</w:t>
      </w:r>
      <w:r w:rsidR="00302BA7">
        <w:t xml:space="preserve"> to </w:t>
      </w:r>
      <w:r w:rsidR="00966427">
        <w:t xml:space="preserve">start </w:t>
      </w:r>
      <w:r w:rsidR="00860FFD">
        <w:t xml:space="preserve">this exciting programme </w:t>
      </w:r>
      <w:r w:rsidR="00FA08A4">
        <w:t xml:space="preserve">will </w:t>
      </w:r>
      <w:r w:rsidR="004C78AB">
        <w:t>need</w:t>
      </w:r>
      <w:r w:rsidR="005B77BE">
        <w:t xml:space="preserve"> to convince the L</w:t>
      </w:r>
      <w:r w:rsidR="00FA08A4">
        <w:t>eaders running the programme that they</w:t>
      </w:r>
      <w:r w:rsidR="00302BA7">
        <w:t xml:space="preserve"> believe they </w:t>
      </w:r>
      <w:r w:rsidR="001952FE">
        <w:t>have the motivation</w:t>
      </w:r>
      <w:r w:rsidR="00FA08A4">
        <w:t>,</w:t>
      </w:r>
      <w:r w:rsidR="00D549F7">
        <w:t xml:space="preserve"> ambition and</w:t>
      </w:r>
      <w:r w:rsidR="00E242D9">
        <w:t xml:space="preserve"> the drive to take part in the programme</w:t>
      </w:r>
      <w:r w:rsidR="00D549F7">
        <w:t xml:space="preserve">. </w:t>
      </w:r>
    </w:p>
    <w:p w:rsidR="00F42342" w:rsidRPr="00F42342" w:rsidRDefault="00F42342" w:rsidP="00FD066D">
      <w:pPr>
        <w:rPr>
          <w:b/>
        </w:rPr>
      </w:pPr>
      <w:r w:rsidRPr="00F42342">
        <w:rPr>
          <w:b/>
        </w:rPr>
        <w:t>Probationary Period</w:t>
      </w:r>
      <w:r w:rsidR="00E242D9">
        <w:rPr>
          <w:b/>
        </w:rPr>
        <w:t xml:space="preserve">  </w:t>
      </w:r>
    </w:p>
    <w:p w:rsidR="00185E3B" w:rsidRDefault="00E46D9D" w:rsidP="00FD066D">
      <w:r>
        <w:t xml:space="preserve">Once </w:t>
      </w:r>
      <w:r w:rsidR="00FD6FAE">
        <w:t>the TL</w:t>
      </w:r>
      <w:r w:rsidR="00CA1808">
        <w:t>T</w:t>
      </w:r>
      <w:r>
        <w:t xml:space="preserve"> Trainee </w:t>
      </w:r>
      <w:r w:rsidR="00FD6FAE">
        <w:t>begins</w:t>
      </w:r>
      <w:r>
        <w:t xml:space="preserve"> the Programme </w:t>
      </w:r>
      <w:r w:rsidR="00FD6FAE">
        <w:t xml:space="preserve">they will have </w:t>
      </w:r>
      <w:r w:rsidR="00FA08A4">
        <w:t>60 days</w:t>
      </w:r>
      <w:r w:rsidR="00FD6FAE">
        <w:t xml:space="preserve"> to decide if the programme is for them. </w:t>
      </w:r>
      <w:r w:rsidR="00185E3B">
        <w:t>. R</w:t>
      </w:r>
      <w:r w:rsidR="00185E3B" w:rsidRPr="00312D9F">
        <w:t>egular</w:t>
      </w:r>
      <w:r w:rsidR="00185E3B">
        <w:t xml:space="preserve"> assessments will form part of the TLT Programme and</w:t>
      </w:r>
      <w:r w:rsidR="00185E3B" w:rsidRPr="00312D9F">
        <w:t xml:space="preserve"> </w:t>
      </w:r>
      <w:r w:rsidR="00185E3B">
        <w:t>the Club Administrator</w:t>
      </w:r>
      <w:r w:rsidR="00185E3B" w:rsidRPr="00312D9F">
        <w:t xml:space="preserve"> will evaluate the TL</w:t>
      </w:r>
      <w:r w:rsidR="00CA1808">
        <w:t>T</w:t>
      </w:r>
      <w:r w:rsidR="00185E3B">
        <w:t xml:space="preserve"> </w:t>
      </w:r>
      <w:r w:rsidR="00185E3B" w:rsidRPr="00312D9F">
        <w:t>T</w:t>
      </w:r>
      <w:r w:rsidR="00185E3B">
        <w:t>rainee</w:t>
      </w:r>
      <w:r w:rsidR="00185E3B" w:rsidRPr="00312D9F">
        <w:t>’s commitm</w:t>
      </w:r>
      <w:r w:rsidR="00185E3B">
        <w:t xml:space="preserve">ent to the programme.  </w:t>
      </w:r>
      <w:r w:rsidR="005B77BE">
        <w:t>I</w:t>
      </w:r>
      <w:r w:rsidR="00302BA7">
        <w:t>f</w:t>
      </w:r>
      <w:r w:rsidR="005B77BE">
        <w:t xml:space="preserve"> after starting the</w:t>
      </w:r>
      <w:r w:rsidR="00966427">
        <w:t xml:space="preserve"> training</w:t>
      </w:r>
      <w:r w:rsidR="005B77BE">
        <w:t xml:space="preserve">, the </w:t>
      </w:r>
      <w:r w:rsidR="00E83DF2">
        <w:t>individual</w:t>
      </w:r>
      <w:r w:rsidR="00302BA7">
        <w:t xml:space="preserve"> decides the</w:t>
      </w:r>
      <w:r w:rsidR="005B77BE">
        <w:t>y</w:t>
      </w:r>
      <w:r w:rsidR="00302BA7">
        <w:t xml:space="preserve"> no longer want to continue</w:t>
      </w:r>
      <w:r w:rsidR="005B77BE">
        <w:t>. T</w:t>
      </w:r>
      <w:r w:rsidR="00302BA7">
        <w:t>hey si</w:t>
      </w:r>
      <w:r w:rsidR="00651B18">
        <w:t>mple need to inform</w:t>
      </w:r>
      <w:r w:rsidR="00302BA7">
        <w:t xml:space="preserve"> the </w:t>
      </w:r>
      <w:r w:rsidR="00F644F0">
        <w:t>South England Conference (</w:t>
      </w:r>
      <w:r w:rsidR="007300AE">
        <w:t>SEC</w:t>
      </w:r>
      <w:r w:rsidR="00F644F0">
        <w:t>)</w:t>
      </w:r>
      <w:r w:rsidR="007300AE">
        <w:t xml:space="preserve"> TLT</w:t>
      </w:r>
      <w:r w:rsidR="00CA1808">
        <w:t xml:space="preserve"> C</w:t>
      </w:r>
      <w:r w:rsidR="00651B18">
        <w:t>oordinator of their decision</w:t>
      </w:r>
      <w:r w:rsidR="00CA1808">
        <w:t>.</w:t>
      </w:r>
    </w:p>
    <w:p w:rsidR="00AC1C0A" w:rsidRPr="00AC1C0A" w:rsidRDefault="00156621" w:rsidP="00FD066D">
      <w:pPr>
        <w:rPr>
          <w:b/>
        </w:rPr>
      </w:pPr>
      <w:r>
        <w:rPr>
          <w:b/>
        </w:rPr>
        <w:t>Suitability to TLT</w:t>
      </w:r>
      <w:r w:rsidR="00AC1C0A" w:rsidRPr="00AC1C0A">
        <w:rPr>
          <w:b/>
        </w:rPr>
        <w:t xml:space="preserve"> Programme</w:t>
      </w:r>
    </w:p>
    <w:p w:rsidR="00C563CB" w:rsidRDefault="00A5614F" w:rsidP="00FD066D">
      <w:r>
        <w:t>Should the C</w:t>
      </w:r>
      <w:r w:rsidRPr="00312D9F">
        <w:t>lub administration</w:t>
      </w:r>
      <w:r w:rsidR="009967D1">
        <w:t xml:space="preserve"> find significant issues with the </w:t>
      </w:r>
      <w:r w:rsidR="007975BD">
        <w:t xml:space="preserve">progress of the </w:t>
      </w:r>
      <w:r w:rsidR="001952FE">
        <w:t>TL</w:t>
      </w:r>
      <w:r w:rsidR="00CA1808">
        <w:t>T</w:t>
      </w:r>
      <w:r w:rsidR="001952FE">
        <w:t xml:space="preserve"> Trainee, a</w:t>
      </w:r>
      <w:r w:rsidR="00651B18">
        <w:t xml:space="preserve"> conversation will</w:t>
      </w:r>
      <w:r w:rsidR="000F5F4E">
        <w:t xml:space="preserve"> be had</w:t>
      </w:r>
      <w:r w:rsidR="00F42342">
        <w:t xml:space="preserve"> with </w:t>
      </w:r>
      <w:r>
        <w:t>the TL</w:t>
      </w:r>
      <w:r w:rsidR="00CA1808">
        <w:t>T</w:t>
      </w:r>
      <w:r>
        <w:t xml:space="preserve"> Trainee</w:t>
      </w:r>
      <w:r w:rsidRPr="00312D9F">
        <w:t xml:space="preserve"> </w:t>
      </w:r>
      <w:r w:rsidR="007300AE">
        <w:t>to determine</w:t>
      </w:r>
      <w:r w:rsidR="00651B18">
        <w:t xml:space="preserve"> if </w:t>
      </w:r>
      <w:r w:rsidR="009836A1">
        <w:t xml:space="preserve">help is needed or whether </w:t>
      </w:r>
      <w:r w:rsidR="00651B18">
        <w:t xml:space="preserve">they are </w:t>
      </w:r>
      <w:r w:rsidR="00F644F0">
        <w:t>suited to</w:t>
      </w:r>
      <w:r w:rsidR="00E242D9">
        <w:t xml:space="preserve"> </w:t>
      </w:r>
      <w:r w:rsidR="00651B18">
        <w:t>the</w:t>
      </w:r>
      <w:r w:rsidR="00F42342">
        <w:t xml:space="preserve"> programme</w:t>
      </w:r>
      <w:r w:rsidRPr="00312D9F">
        <w:t xml:space="preserve">. </w:t>
      </w:r>
      <w:r w:rsidR="00E83DF2">
        <w:t>Also</w:t>
      </w:r>
      <w:r w:rsidR="00CA1808">
        <w:t>,</w:t>
      </w:r>
      <w:r w:rsidR="00E83DF2">
        <w:t xml:space="preserve"> w</w:t>
      </w:r>
      <w:r>
        <w:t>here the SEC TLT Coordinator/s has concerns with a Teen’s performance or progress</w:t>
      </w:r>
      <w:r w:rsidR="00FE226F">
        <w:t>,</w:t>
      </w:r>
      <w:r w:rsidR="00E83DF2">
        <w:t xml:space="preserve"> attempts will be made to remedy</w:t>
      </w:r>
      <w:r w:rsidR="00ED636F">
        <w:t xml:space="preserve"> the situation</w:t>
      </w:r>
      <w:r>
        <w:t xml:space="preserve">. </w:t>
      </w:r>
    </w:p>
    <w:p w:rsidR="00C563CB" w:rsidRPr="00673D38" w:rsidRDefault="00673D38" w:rsidP="00FD066D">
      <w:pPr>
        <w:rPr>
          <w:b/>
        </w:rPr>
      </w:pPr>
      <w:r w:rsidRPr="00673D38">
        <w:rPr>
          <w:b/>
        </w:rPr>
        <w:t>Ratification</w:t>
      </w:r>
    </w:p>
    <w:p w:rsidR="00CA1808" w:rsidRDefault="007975BD" w:rsidP="00FD066D">
      <w:r>
        <w:t xml:space="preserve"> </w:t>
      </w:r>
      <w:r w:rsidR="00966427">
        <w:t>After 60 days</w:t>
      </w:r>
      <w:r w:rsidR="00CA1808">
        <w:t>,</w:t>
      </w:r>
      <w:r w:rsidR="00ED636F">
        <w:t xml:space="preserve"> </w:t>
      </w:r>
      <w:r w:rsidR="00266973">
        <w:t>t</w:t>
      </w:r>
      <w:r w:rsidR="009836A1">
        <w:t xml:space="preserve">he SEC </w:t>
      </w:r>
      <w:r w:rsidR="00CA1808">
        <w:t xml:space="preserve">TLT </w:t>
      </w:r>
      <w:r w:rsidR="009836A1">
        <w:t>Coordinator will have a</w:t>
      </w:r>
      <w:r w:rsidR="00ED636F">
        <w:t xml:space="preserve"> c</w:t>
      </w:r>
      <w:r w:rsidR="00966427">
        <w:t xml:space="preserve">onsultation will </w:t>
      </w:r>
      <w:r w:rsidR="00A5614F">
        <w:t>the TL</w:t>
      </w:r>
      <w:r w:rsidR="00CA1808">
        <w:t>T</w:t>
      </w:r>
      <w:r w:rsidR="00A5614F">
        <w:t xml:space="preserve"> Trainee</w:t>
      </w:r>
      <w:r w:rsidR="00CA1808">
        <w:t>,</w:t>
      </w:r>
      <w:r w:rsidR="00A5614F">
        <w:t xml:space="preserve"> the</w:t>
      </w:r>
      <w:r w:rsidR="00C563CB">
        <w:t>ir</w:t>
      </w:r>
      <w:r w:rsidR="00A5614F">
        <w:t xml:space="preserve"> Mentor and C</w:t>
      </w:r>
      <w:r w:rsidR="003609B6">
        <w:t>lub Director</w:t>
      </w:r>
      <w:r w:rsidR="00C563CB">
        <w:t>s</w:t>
      </w:r>
      <w:r w:rsidR="003609B6">
        <w:t xml:space="preserve">. </w:t>
      </w:r>
      <w:r>
        <w:t xml:space="preserve"> </w:t>
      </w:r>
      <w:r w:rsidR="00E207B0">
        <w:t>At this time a</w:t>
      </w:r>
      <w:r>
        <w:t xml:space="preserve">n assessment will be made of how the Trainee </w:t>
      </w:r>
      <w:r w:rsidR="00966427">
        <w:t>has</w:t>
      </w:r>
      <w:r>
        <w:t xml:space="preserve"> a</w:t>
      </w:r>
      <w:r w:rsidRPr="009120DE">
        <w:t>ctively participate</w:t>
      </w:r>
      <w:r>
        <w:t>d with their Operational</w:t>
      </w:r>
      <w:r w:rsidRPr="009120DE">
        <w:t xml:space="preserve"> </w:t>
      </w:r>
      <w:r>
        <w:t>development and leadership skill</w:t>
      </w:r>
      <w:r w:rsidRPr="009120DE">
        <w:t xml:space="preserve"> assignments</w:t>
      </w:r>
      <w:r w:rsidR="00CA5AA8">
        <w:t xml:space="preserve"> over the 60 days</w:t>
      </w:r>
      <w:r>
        <w:t>.</w:t>
      </w:r>
    </w:p>
    <w:p w:rsidR="001E47D3" w:rsidRDefault="007975BD" w:rsidP="00FD066D">
      <w:r>
        <w:t xml:space="preserve">  </w:t>
      </w:r>
      <w:r w:rsidR="009836A1">
        <w:t>All</w:t>
      </w:r>
      <w:r w:rsidR="003609B6">
        <w:t xml:space="preserve"> TL Trainee</w:t>
      </w:r>
      <w:r w:rsidR="001952FE">
        <w:t>s</w:t>
      </w:r>
      <w:r w:rsidR="003609B6">
        <w:t xml:space="preserve"> will</w:t>
      </w:r>
      <w:r w:rsidR="00A5614F">
        <w:t xml:space="preserve"> </w:t>
      </w:r>
      <w:r w:rsidR="008A7DFA">
        <w:t xml:space="preserve">be given the </w:t>
      </w:r>
      <w:r w:rsidR="001E47D3">
        <w:t>opportunity</w:t>
      </w:r>
      <w:r w:rsidR="008A7DFA">
        <w:t xml:space="preserve"> to </w:t>
      </w:r>
      <w:r w:rsidR="001E47D3">
        <w:t xml:space="preserve">speak </w:t>
      </w:r>
      <w:r w:rsidR="008A7DFA">
        <w:t xml:space="preserve">about </w:t>
      </w:r>
      <w:r w:rsidR="001E47D3">
        <w:t>their</w:t>
      </w:r>
      <w:r w:rsidR="008A7DFA">
        <w:t xml:space="preserve"> progress</w:t>
      </w:r>
      <w:r w:rsidR="0082112D">
        <w:t xml:space="preserve"> and a</w:t>
      </w:r>
      <w:r w:rsidR="001E47D3">
        <w:t xml:space="preserve"> decision</w:t>
      </w:r>
      <w:r w:rsidR="0082112D">
        <w:t xml:space="preserve"> will be</w:t>
      </w:r>
      <w:r w:rsidR="001E47D3">
        <w:t xml:space="preserve"> made about their p</w:t>
      </w:r>
      <w:r w:rsidR="00F644F0">
        <w:t>rogression on the programme. This</w:t>
      </w:r>
      <w:r w:rsidR="001E47D3">
        <w:t xml:space="preserve"> </w:t>
      </w:r>
      <w:r w:rsidR="00FB4F11">
        <w:t>can mean</w:t>
      </w:r>
      <w:r w:rsidR="008E2CCA">
        <w:t xml:space="preserve"> the TL</w:t>
      </w:r>
      <w:r w:rsidR="00CA1808">
        <w:t>T</w:t>
      </w:r>
      <w:r w:rsidR="008E2CCA">
        <w:t xml:space="preserve"> Trainee is</w:t>
      </w:r>
      <w:r w:rsidR="001952FE">
        <w:t xml:space="preserve"> ratified</w:t>
      </w:r>
      <w:r w:rsidR="00FB4F11">
        <w:t xml:space="preserve"> to continue the programme or</w:t>
      </w:r>
      <w:r w:rsidR="001952FE">
        <w:t xml:space="preserve"> will be </w:t>
      </w:r>
      <w:r w:rsidR="00FB4F11">
        <w:t>advised</w:t>
      </w:r>
      <w:r w:rsidR="0082112D">
        <w:t xml:space="preserve"> otherwise.</w:t>
      </w:r>
      <w:r w:rsidR="00FB4F11">
        <w:t xml:space="preserve"> </w:t>
      </w:r>
      <w:r w:rsidR="00CA1808">
        <w:t xml:space="preserve">TLT </w:t>
      </w:r>
      <w:r w:rsidR="00FD0F7A">
        <w:t>Trainees who have successfully completed the 60-days probationary period will receive a red shoulder cord and the TLT scarf.</w:t>
      </w:r>
    </w:p>
    <w:p w:rsidR="00E242D9" w:rsidRDefault="00E242D9" w:rsidP="00FD066D">
      <w:r>
        <w:t xml:space="preserve">Anyone completing this course of study </w:t>
      </w:r>
      <w:r w:rsidR="00407C52">
        <w:t>will gain leadership skills they can</w:t>
      </w:r>
      <w:r w:rsidR="001952FE">
        <w:t xml:space="preserve"> use in Church ministries, colle</w:t>
      </w:r>
      <w:r w:rsidR="00407C52">
        <w:t xml:space="preserve">ge, university and in the workplace. </w:t>
      </w:r>
    </w:p>
    <w:sectPr w:rsidR="00E24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3C"/>
    <w:rsid w:val="0003694F"/>
    <w:rsid w:val="000D5606"/>
    <w:rsid w:val="000F5F4E"/>
    <w:rsid w:val="0014254F"/>
    <w:rsid w:val="00156621"/>
    <w:rsid w:val="00163B6A"/>
    <w:rsid w:val="00185E3B"/>
    <w:rsid w:val="001952FE"/>
    <w:rsid w:val="001E47D3"/>
    <w:rsid w:val="001F41ED"/>
    <w:rsid w:val="002445E0"/>
    <w:rsid w:val="00266973"/>
    <w:rsid w:val="002E014D"/>
    <w:rsid w:val="002E1A68"/>
    <w:rsid w:val="002E6E7E"/>
    <w:rsid w:val="002F5B3C"/>
    <w:rsid w:val="00302BA7"/>
    <w:rsid w:val="003609B6"/>
    <w:rsid w:val="0038137D"/>
    <w:rsid w:val="003A4480"/>
    <w:rsid w:val="00407C52"/>
    <w:rsid w:val="004167CE"/>
    <w:rsid w:val="004755BF"/>
    <w:rsid w:val="00480B27"/>
    <w:rsid w:val="004C509B"/>
    <w:rsid w:val="004C78AB"/>
    <w:rsid w:val="004D7AA8"/>
    <w:rsid w:val="004F5218"/>
    <w:rsid w:val="004F5D10"/>
    <w:rsid w:val="005159AB"/>
    <w:rsid w:val="005B5212"/>
    <w:rsid w:val="005B77BE"/>
    <w:rsid w:val="005F1276"/>
    <w:rsid w:val="00651B18"/>
    <w:rsid w:val="00673D38"/>
    <w:rsid w:val="00683C23"/>
    <w:rsid w:val="007300AE"/>
    <w:rsid w:val="00783245"/>
    <w:rsid w:val="007975BD"/>
    <w:rsid w:val="0082088B"/>
    <w:rsid w:val="0082112D"/>
    <w:rsid w:val="00827239"/>
    <w:rsid w:val="00852281"/>
    <w:rsid w:val="00860F4B"/>
    <w:rsid w:val="00860FFD"/>
    <w:rsid w:val="0086523B"/>
    <w:rsid w:val="00895038"/>
    <w:rsid w:val="008A7DFA"/>
    <w:rsid w:val="008E2CCA"/>
    <w:rsid w:val="008F2046"/>
    <w:rsid w:val="00966427"/>
    <w:rsid w:val="009836A1"/>
    <w:rsid w:val="009967D1"/>
    <w:rsid w:val="009B46E4"/>
    <w:rsid w:val="009F6B3D"/>
    <w:rsid w:val="00A04723"/>
    <w:rsid w:val="00A21EDB"/>
    <w:rsid w:val="00A348B4"/>
    <w:rsid w:val="00A5614F"/>
    <w:rsid w:val="00AA0C87"/>
    <w:rsid w:val="00AC1C0A"/>
    <w:rsid w:val="00B261F7"/>
    <w:rsid w:val="00B37BE9"/>
    <w:rsid w:val="00BD10E1"/>
    <w:rsid w:val="00C015CE"/>
    <w:rsid w:val="00C117E5"/>
    <w:rsid w:val="00C563CB"/>
    <w:rsid w:val="00CA1808"/>
    <w:rsid w:val="00CA5AA8"/>
    <w:rsid w:val="00CA7032"/>
    <w:rsid w:val="00CF21AE"/>
    <w:rsid w:val="00D2272E"/>
    <w:rsid w:val="00D34F3D"/>
    <w:rsid w:val="00D549F7"/>
    <w:rsid w:val="00D71CAC"/>
    <w:rsid w:val="00D9626E"/>
    <w:rsid w:val="00E207B0"/>
    <w:rsid w:val="00E242D9"/>
    <w:rsid w:val="00E46D9D"/>
    <w:rsid w:val="00E7306A"/>
    <w:rsid w:val="00E83DF2"/>
    <w:rsid w:val="00ED636F"/>
    <w:rsid w:val="00F253EA"/>
    <w:rsid w:val="00F42342"/>
    <w:rsid w:val="00F644F0"/>
    <w:rsid w:val="00F72A6B"/>
    <w:rsid w:val="00F72B6E"/>
    <w:rsid w:val="00FA08A4"/>
    <w:rsid w:val="00FB4F11"/>
    <w:rsid w:val="00FD066D"/>
    <w:rsid w:val="00FD0F7A"/>
    <w:rsid w:val="00FD6FAE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rgcpathfinders.netadvent.org/tlt-ministry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davis</dc:creator>
  <cp:lastModifiedBy>douglas davis</cp:lastModifiedBy>
  <cp:revision>24</cp:revision>
  <cp:lastPrinted>2017-10-30T21:06:00Z</cp:lastPrinted>
  <dcterms:created xsi:type="dcterms:W3CDTF">2017-10-24T17:03:00Z</dcterms:created>
  <dcterms:modified xsi:type="dcterms:W3CDTF">2017-11-21T10:58:00Z</dcterms:modified>
</cp:coreProperties>
</file>